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7B3787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 xml:space="preserve">Input </w:t>
      </w:r>
      <w:proofErr w:type="gramStart"/>
      <w:r w:rsidRPr="007A395D">
        <w:rPr>
          <w:rFonts w:ascii="Calibri" w:hAnsi="Calibri"/>
        </w:rPr>
        <w:t>paper</w:t>
      </w:r>
      <w:r w:rsidR="0073521D">
        <w:rPr>
          <w:rFonts w:ascii="Calibri" w:hAnsi="Calibri" w:hint="eastAsia"/>
          <w:lang w:eastAsia="ko-KR"/>
        </w:rPr>
        <w:t xml:space="preserve"> </w:t>
      </w:r>
      <w:r w:rsidR="00037DF4" w:rsidRPr="007A395D">
        <w:rPr>
          <w:rFonts w:ascii="Calibri" w:hAnsi="Calibri"/>
        </w:rPr>
        <w:t>:</w:t>
      </w:r>
      <w:proofErr w:type="gramEnd"/>
      <w:r w:rsidR="00037DF4" w:rsidRPr="007A395D">
        <w:rPr>
          <w:rFonts w:ascii="Calibri" w:hAnsi="Calibri"/>
        </w:rPr>
        <w:t xml:space="preserve"> </w:t>
      </w:r>
      <w:r w:rsidR="0073521D">
        <w:rPr>
          <w:rFonts w:ascii="Calibri" w:hAnsi="Calibri" w:hint="eastAsia"/>
          <w:lang w:eastAsia="ko-KR"/>
        </w:rPr>
        <w:t xml:space="preserve"> </w:t>
      </w:r>
      <w:r w:rsidR="008456CE">
        <w:rPr>
          <w:rFonts w:ascii="Calibri" w:hAnsi="Calibri"/>
        </w:rPr>
        <w:t>ENG5</w:t>
      </w:r>
      <w:r w:rsidR="008012A5">
        <w:rPr>
          <w:rFonts w:ascii="Calibri" w:hAnsi="Calibri"/>
        </w:rPr>
        <w:t>-9.28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63AE8892" w14:textId="77777777" w:rsidR="0073521D" w:rsidRDefault="0073521D" w:rsidP="0073521D">
      <w:pPr>
        <w:pStyle w:val="BodyText"/>
        <w:tabs>
          <w:tab w:val="left" w:pos="1843"/>
        </w:tabs>
        <w:rPr>
          <w:rFonts w:cs="Arial"/>
          <w:b/>
          <w:sz w:val="24"/>
        </w:rPr>
      </w:pPr>
      <w:proofErr w:type="gramStart"/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 w:rsidRPr="0080294B">
        <w:rPr>
          <w:rFonts w:cs="Arial"/>
        </w:rPr>
        <w:t>ARM</w:t>
      </w:r>
      <w:proofErr w:type="gramEnd"/>
      <w:r>
        <w:rPr>
          <w:rFonts w:cs="Arial"/>
        </w:rPr>
        <w:tab/>
      </w:r>
      <w:r>
        <w:rPr>
          <w:rFonts w:cs="Arial"/>
          <w:b/>
          <w:sz w:val="24"/>
        </w:rPr>
        <w:t>X</w:t>
      </w:r>
      <w:r w:rsidRPr="0080294B">
        <w:rPr>
          <w:rFonts w:cs="Arial"/>
          <w:sz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</w:t>
      </w:r>
      <w:r>
        <w:rPr>
          <w:rFonts w:cs="Arial" w:hint="eastAsia"/>
          <w:sz w:val="24"/>
          <w:lang w:eastAsia="ko-KR"/>
        </w:rPr>
        <w:t xml:space="preserve"> </w:t>
      </w:r>
      <w:r w:rsidRPr="0080294B">
        <w:rPr>
          <w:rFonts w:cs="Arial"/>
          <w:sz w:val="24"/>
        </w:rPr>
        <w:t xml:space="preserve"> Input</w:t>
      </w:r>
    </w:p>
    <w:p w14:paraId="39BA457F" w14:textId="77777777" w:rsidR="0073521D" w:rsidRPr="0080294B" w:rsidRDefault="0073521D" w:rsidP="0073521D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</w:rPr>
        <w:tab/>
      </w: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>
        <w:rPr>
          <w:rFonts w:cs="Arial"/>
        </w:rPr>
        <w:t>VTS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b/>
          <w:sz w:val="24"/>
        </w:rPr>
        <w:t>X</w:t>
      </w:r>
      <w:r w:rsidRPr="0080294B">
        <w:rPr>
          <w:rFonts w:cs="Arial"/>
          <w:sz w:val="24"/>
        </w:rPr>
        <w:t xml:space="preserve"> 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7255AE08" w14:textId="77777777" w:rsidR="0073521D" w:rsidRPr="00FE5674" w:rsidRDefault="0073521D" w:rsidP="0073521D">
      <w:pPr>
        <w:pStyle w:val="BodyText"/>
        <w:tabs>
          <w:tab w:val="left" w:pos="2835"/>
        </w:tabs>
      </w:pPr>
      <w:r w:rsidRPr="00FE5674">
        <w:t>Agenda item</w:t>
      </w:r>
      <w:r w:rsidRPr="00FE5674">
        <w:tab/>
      </w:r>
      <w:r>
        <w:tab/>
      </w:r>
      <w:r>
        <w:tab/>
      </w:r>
      <w:r>
        <w:rPr>
          <w:rFonts w:hint="eastAsia"/>
          <w:lang w:eastAsia="ko-KR"/>
        </w:rPr>
        <w:t>9</w:t>
      </w:r>
    </w:p>
    <w:p w14:paraId="5C02685C" w14:textId="77777777" w:rsidR="0073521D" w:rsidRDefault="0073521D" w:rsidP="0073521D">
      <w:pPr>
        <w:pStyle w:val="BodyText"/>
        <w:tabs>
          <w:tab w:val="left" w:pos="2835"/>
        </w:tabs>
        <w:rPr>
          <w:lang w:eastAsia="ko-KR"/>
        </w:rPr>
      </w:pPr>
      <w:r>
        <w:t xml:space="preserve">Technical Domain / </w:t>
      </w:r>
      <w:r w:rsidRPr="00FE5674">
        <w:t>Task Number</w:t>
      </w:r>
      <w:r w:rsidRPr="00FE5674">
        <w:tab/>
      </w:r>
      <w:r>
        <w:t>TD</w:t>
      </w:r>
      <w:r>
        <w:rPr>
          <w:rFonts w:hint="eastAsia"/>
          <w:lang w:eastAsia="ko-KR"/>
        </w:rPr>
        <w:t>#1</w:t>
      </w:r>
      <w:r>
        <w:t xml:space="preserve"> </w:t>
      </w:r>
    </w:p>
    <w:p w14:paraId="3D383EAE" w14:textId="04EE86A9" w:rsidR="0095011B" w:rsidRPr="007A395D" w:rsidRDefault="0073521D" w:rsidP="006B0FF8">
      <w:pPr>
        <w:pStyle w:val="BodyText"/>
        <w:tabs>
          <w:tab w:val="left" w:pos="2835"/>
        </w:tabs>
        <w:rPr>
          <w:lang w:eastAsia="ko-KR"/>
        </w:rPr>
      </w:pPr>
      <w:r w:rsidRPr="00FE5674">
        <w:t>Author(s) / Submitter(</w:t>
      </w:r>
      <w:proofErr w:type="gramStart"/>
      <w:r w:rsidRPr="00FE5674">
        <w:t>s</w:t>
      </w:r>
      <w:r w:rsidR="0095011B">
        <w:rPr>
          <w:rFonts w:hint="eastAsia"/>
          <w:lang w:eastAsia="ko-KR"/>
        </w:rPr>
        <w:t xml:space="preserve"> </w:t>
      </w:r>
      <w:r w:rsidRPr="00FE5674">
        <w:t>)</w:t>
      </w:r>
      <w:proofErr w:type="gramEnd"/>
      <w:r w:rsidR="0095011B">
        <w:rPr>
          <w:rFonts w:hint="eastAsia"/>
          <w:lang w:eastAsia="ko-KR"/>
        </w:rPr>
        <w:t xml:space="preserve">                            </w:t>
      </w:r>
      <w:proofErr w:type="spellStart"/>
      <w:r w:rsidR="006B0FF8">
        <w:rPr>
          <w:rFonts w:hint="eastAsia"/>
          <w:lang w:eastAsia="ko-KR"/>
        </w:rPr>
        <w:t>Dr.</w:t>
      </w:r>
      <w:proofErr w:type="spellEnd"/>
      <w:r w:rsidR="006B0FF8">
        <w:rPr>
          <w:rFonts w:hint="eastAsia"/>
          <w:lang w:eastAsia="ko-KR"/>
        </w:rPr>
        <w:t xml:space="preserve"> Jong-</w:t>
      </w:r>
      <w:proofErr w:type="spellStart"/>
      <w:r w:rsidR="006B0FF8">
        <w:rPr>
          <w:rFonts w:hint="eastAsia"/>
          <w:lang w:eastAsia="ko-KR"/>
        </w:rPr>
        <w:t>Uk</w:t>
      </w:r>
      <w:proofErr w:type="spellEnd"/>
      <w:r w:rsidR="006B0FF8">
        <w:rPr>
          <w:rFonts w:hint="eastAsia"/>
          <w:lang w:eastAsia="ko-KR"/>
        </w:rPr>
        <w:t xml:space="preserve"> Kim</w:t>
      </w:r>
      <w:r>
        <w:rPr>
          <w:rFonts w:hint="eastAsia"/>
          <w:lang w:eastAsia="ko-KR"/>
        </w:rPr>
        <w:t xml:space="preserve"> </w:t>
      </w:r>
      <w:r w:rsidR="006B0FF8">
        <w:rPr>
          <w:rFonts w:hint="eastAsia"/>
          <w:lang w:eastAsia="ko-KR"/>
        </w:rPr>
        <w:t xml:space="preserve"> / </w:t>
      </w:r>
      <w:r w:rsidR="0095011B" w:rsidRPr="00713776">
        <w:t>Korea Association of Aids to Navigation</w:t>
      </w:r>
    </w:p>
    <w:p w14:paraId="60BCC120" w14:textId="0510AC24" w:rsidR="0080294B" w:rsidRPr="007A395D" w:rsidRDefault="0080294B" w:rsidP="0095011B">
      <w:pPr>
        <w:pStyle w:val="BodyText"/>
        <w:tabs>
          <w:tab w:val="left" w:pos="3680"/>
        </w:tabs>
        <w:ind w:left="3898" w:hangingChars="1772" w:hanging="3898"/>
      </w:pPr>
    </w:p>
    <w:p w14:paraId="038A19BE" w14:textId="74C9F81F" w:rsidR="0095011B" w:rsidRPr="00074457" w:rsidRDefault="00074457" w:rsidP="0095011B">
      <w:pPr>
        <w:pStyle w:val="Title"/>
        <w:rPr>
          <w:rFonts w:ascii="Calibri" w:hAnsi="Calibri"/>
          <w:color w:val="0070C0"/>
          <w:lang w:val="en-US" w:eastAsia="ko-KR"/>
        </w:rPr>
      </w:pPr>
      <w:r w:rsidRPr="00074457">
        <w:rPr>
          <w:rFonts w:ascii="Calibri" w:hAnsi="Calibri"/>
          <w:color w:val="0070C0"/>
          <w:lang w:eastAsia="ko-KR"/>
        </w:rPr>
        <w:t>Submission of Opinion for Elimination of Temporary Region in light Colour in Korea</w:t>
      </w:r>
    </w:p>
    <w:p w14:paraId="640A3E33" w14:textId="77777777" w:rsidR="0095011B" w:rsidRPr="00074457" w:rsidRDefault="0095011B" w:rsidP="0095011B">
      <w:pPr>
        <w:pStyle w:val="BodyText"/>
        <w:rPr>
          <w:rFonts w:asciiTheme="minorHAnsi" w:hAnsiTheme="minorHAnsi"/>
          <w:lang w:val="en-US" w:eastAsia="ko-KR"/>
        </w:rPr>
      </w:pPr>
    </w:p>
    <w:p w14:paraId="2946B727" w14:textId="1884940B" w:rsidR="0095011B" w:rsidRDefault="006614D9" w:rsidP="006614D9">
      <w:pPr>
        <w:pStyle w:val="BodyText"/>
        <w:rPr>
          <w:rFonts w:asciiTheme="minorHAnsi" w:eastAsia="휴먼명조" w:hAnsiTheme="minorHAnsi" w:cs="Gulim"/>
          <w:color w:val="000000"/>
          <w:lang w:val="en-US" w:eastAsia="ko-KR"/>
        </w:rPr>
      </w:pPr>
      <w:r w:rsidRPr="006614D9">
        <w:rPr>
          <w:rFonts w:asciiTheme="minorHAnsi" w:hAnsiTheme="minorHAnsi"/>
          <w:lang w:val="en-US" w:eastAsia="ko-KR"/>
        </w:rPr>
        <w:t xml:space="preserve">We checked opinion of Korean industrial members for the removal of the temporary region in the light </w:t>
      </w:r>
      <w:proofErr w:type="spellStart"/>
      <w:r w:rsidRPr="006614D9">
        <w:rPr>
          <w:rFonts w:asciiTheme="minorHAnsi" w:hAnsiTheme="minorHAnsi"/>
          <w:lang w:val="en-US" w:eastAsia="ko-KR"/>
        </w:rPr>
        <w:t>colour</w:t>
      </w:r>
      <w:proofErr w:type="spellEnd"/>
      <w:r w:rsidRPr="006614D9">
        <w:rPr>
          <w:rFonts w:asciiTheme="minorHAnsi" w:hAnsiTheme="minorHAnsi"/>
          <w:lang w:val="en-US" w:eastAsia="ko-KR"/>
        </w:rPr>
        <w:t>. Th</w:t>
      </w:r>
      <w:r>
        <w:rPr>
          <w:rFonts w:asciiTheme="minorHAnsi" w:hAnsiTheme="minorHAnsi" w:hint="eastAsia"/>
          <w:lang w:val="en-US" w:eastAsia="ko-KR"/>
        </w:rPr>
        <w:t>ese</w:t>
      </w:r>
      <w:r w:rsidRPr="006614D9">
        <w:rPr>
          <w:rFonts w:asciiTheme="minorHAnsi" w:hAnsiTheme="minorHAnsi"/>
          <w:lang w:val="en-US" w:eastAsia="ko-KR"/>
        </w:rPr>
        <w:t xml:space="preserve"> results are as follows. Also, the optimum region of light </w:t>
      </w:r>
      <w:proofErr w:type="spellStart"/>
      <w:r w:rsidRPr="006614D9">
        <w:rPr>
          <w:rFonts w:asciiTheme="minorHAnsi" w:hAnsiTheme="minorHAnsi"/>
          <w:lang w:val="en-US" w:eastAsia="ko-KR"/>
        </w:rPr>
        <w:t>colour</w:t>
      </w:r>
      <w:proofErr w:type="spellEnd"/>
      <w:r w:rsidRPr="006614D9">
        <w:rPr>
          <w:rFonts w:asciiTheme="minorHAnsi" w:hAnsiTheme="minorHAnsi"/>
          <w:lang w:val="en-US" w:eastAsia="ko-KR"/>
        </w:rPr>
        <w:t xml:space="preserve"> is used </w:t>
      </w:r>
      <w:r w:rsidR="00DC7967" w:rsidRPr="006614D9">
        <w:rPr>
          <w:rFonts w:asciiTheme="minorHAnsi" w:hAnsiTheme="minorHAnsi"/>
          <w:lang w:val="en-US" w:eastAsia="ko-KR"/>
        </w:rPr>
        <w:t xml:space="preserve">lantern </w:t>
      </w:r>
      <w:r w:rsidRPr="006614D9">
        <w:rPr>
          <w:rFonts w:asciiTheme="minorHAnsi" w:hAnsiTheme="minorHAnsi"/>
          <w:lang w:val="en-US" w:eastAsia="ko-KR"/>
        </w:rPr>
        <w:t xml:space="preserve">standard in </w:t>
      </w:r>
      <w:r w:rsidR="00411149" w:rsidRPr="006614D9">
        <w:rPr>
          <w:rFonts w:asciiTheme="minorHAnsi" w:hAnsiTheme="minorHAnsi"/>
          <w:lang w:val="en-US" w:eastAsia="ko-KR"/>
        </w:rPr>
        <w:t>Korea</w:t>
      </w:r>
      <w:bookmarkStart w:id="0" w:name="_GoBack"/>
      <w:bookmarkEnd w:id="0"/>
    </w:p>
    <w:p w14:paraId="0F11EF51" w14:textId="77777777" w:rsidR="006B0FF8" w:rsidRPr="00DC7967" w:rsidRDefault="006B0FF8" w:rsidP="0095011B">
      <w:pPr>
        <w:jc w:val="both"/>
        <w:rPr>
          <w:rFonts w:asciiTheme="minorHAnsi" w:eastAsia="휴먼명조" w:hAnsiTheme="minorHAnsi" w:cs="Gulim"/>
          <w:color w:val="000000"/>
          <w:lang w:val="en-US" w:eastAsia="ko-KR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1735"/>
        <w:gridCol w:w="2244"/>
        <w:gridCol w:w="2414"/>
      </w:tblGrid>
      <w:tr w:rsidR="006B0FF8" w:rsidRPr="006B0FF8" w14:paraId="0625593F" w14:textId="77777777" w:rsidTr="006B0FF8">
        <w:trPr>
          <w:trHeight w:val="210"/>
        </w:trPr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DFA95C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Company Name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7100FE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Membership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3FF08E" w14:textId="7A9B645B" w:rsidR="006B0FF8" w:rsidRPr="006B0FF8" w:rsidRDefault="00F7129F" w:rsidP="00F7129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>
              <w:rPr>
                <w:rFonts w:eastAsia="휴먼명조" w:cs="Arial"/>
                <w:color w:val="000000"/>
                <w:lang w:val="en-US" w:eastAsia="ko-KR"/>
              </w:rPr>
              <w:t>Opinions</w:t>
            </w:r>
            <w:r>
              <w:rPr>
                <w:rFonts w:eastAsia="휴먼명조" w:cs="Arial" w:hint="eastAsia"/>
                <w:color w:val="000000"/>
                <w:lang w:val="en-US" w:eastAsia="ko-KR"/>
              </w:rPr>
              <w:t xml:space="preserve"> for Elimination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FC6115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e-mail</w:t>
            </w:r>
          </w:p>
        </w:tc>
      </w:tr>
      <w:tr w:rsidR="006B0FF8" w:rsidRPr="006B0FF8" w14:paraId="17D2438B" w14:textId="77777777" w:rsidTr="006B0FF8">
        <w:trPr>
          <w:trHeight w:val="503"/>
        </w:trPr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DD67AD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DAEKEE Marine Co.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DF54FB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IALA member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CBE1B2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agree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E5291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spacing w:val="-2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spacing w:val="-20"/>
                <w:lang w:val="en-US" w:eastAsia="ko-KR"/>
              </w:rPr>
              <w:t>daekee@daekee.co.kr</w:t>
            </w:r>
          </w:p>
        </w:tc>
      </w:tr>
      <w:tr w:rsidR="006B0FF8" w:rsidRPr="006B0FF8" w14:paraId="48B6B8C8" w14:textId="77777777" w:rsidTr="006B0FF8">
        <w:trPr>
          <w:trHeight w:val="503"/>
        </w:trPr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75EE2E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KOSOLAR Co.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3F4DE0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IALA member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9B6B43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agree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E977F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spacing w:val="-2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spacing w:val="-20"/>
                <w:lang w:val="en-US" w:eastAsia="ko-KR"/>
              </w:rPr>
              <w:t>lkj@kosolar.co.kr</w:t>
            </w:r>
          </w:p>
        </w:tc>
      </w:tr>
      <w:tr w:rsidR="006B0FF8" w:rsidRPr="006B0FF8" w14:paraId="76DDDDB0" w14:textId="77777777" w:rsidTr="006B0FF8">
        <w:trPr>
          <w:trHeight w:val="503"/>
        </w:trPr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DB9BBD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MSL Technology Co.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2554A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IALA member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BEB121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agree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9E1023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spacing w:val="-2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spacing w:val="-20"/>
                <w:lang w:val="en-US" w:eastAsia="ko-KR"/>
              </w:rPr>
              <w:t>mslt@msltechnology.com</w:t>
            </w:r>
          </w:p>
        </w:tc>
      </w:tr>
      <w:tr w:rsidR="006B0FF8" w:rsidRPr="006B0FF8" w14:paraId="7F78F34E" w14:textId="77777777" w:rsidTr="006B0FF8">
        <w:trPr>
          <w:trHeight w:val="503"/>
        </w:trPr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8E9403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New Marine Engineering Co.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D1004B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IALA member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0528D7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agree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FCBA03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spacing w:val="-2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spacing w:val="-20"/>
                <w:lang w:val="en-US" w:eastAsia="ko-KR"/>
              </w:rPr>
              <w:t>rnd@newmarine.co.kr</w:t>
            </w:r>
          </w:p>
        </w:tc>
      </w:tr>
      <w:tr w:rsidR="006B0FF8" w:rsidRPr="006B0FF8" w14:paraId="046435E5" w14:textId="77777777" w:rsidTr="006B0FF8">
        <w:trPr>
          <w:trHeight w:val="503"/>
        </w:trPr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1AFEF4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Woori Marine Co.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B3CE00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IALA member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F2BD67" w14:textId="77777777" w:rsidR="006B0FF8" w:rsidRPr="006B0FF8" w:rsidRDefault="006B0FF8" w:rsidP="006B0FF8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eastAsia="Gulim" w:cs="Arial"/>
                <w:color w:val="00000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lang w:val="en-US" w:eastAsia="ko-KR"/>
              </w:rPr>
              <w:t>agree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58E560" w14:textId="77777777" w:rsidR="006B0FF8" w:rsidRPr="006B0FF8" w:rsidRDefault="006B0FF8" w:rsidP="006B0FF8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eastAsia="Gulim" w:cs="Arial"/>
                <w:color w:val="000000"/>
                <w:spacing w:val="-20"/>
                <w:lang w:val="en-US" w:eastAsia="ko-KR"/>
              </w:rPr>
            </w:pPr>
            <w:r w:rsidRPr="006B0FF8">
              <w:rPr>
                <w:rFonts w:eastAsia="휴먼명조" w:cs="Arial"/>
                <w:color w:val="000000"/>
                <w:spacing w:val="-20"/>
                <w:lang w:val="en-US" w:eastAsia="ko-KR"/>
              </w:rPr>
              <w:t>jj.lee@woorimarine.com</w:t>
            </w:r>
          </w:p>
        </w:tc>
      </w:tr>
    </w:tbl>
    <w:p w14:paraId="3E16BC69" w14:textId="77777777" w:rsidR="006B0FF8" w:rsidRDefault="006B0FF8" w:rsidP="0095011B">
      <w:pPr>
        <w:jc w:val="both"/>
        <w:rPr>
          <w:rFonts w:asciiTheme="minorHAnsi" w:eastAsia="휴먼명조" w:hAnsiTheme="minorHAnsi" w:cs="Gulim"/>
          <w:color w:val="000000"/>
          <w:lang w:val="en-US" w:eastAsia="ko-KR"/>
        </w:rPr>
      </w:pPr>
    </w:p>
    <w:sectPr w:rsidR="006B0FF8" w:rsidSect="007352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F84F2" w14:textId="77777777" w:rsidR="007C7204" w:rsidRDefault="007C7204" w:rsidP="00362CD9">
      <w:r>
        <w:separator/>
      </w:r>
    </w:p>
  </w:endnote>
  <w:endnote w:type="continuationSeparator" w:id="0">
    <w:p w14:paraId="52BC09EF" w14:textId="77777777" w:rsidR="007C7204" w:rsidRDefault="007C720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charset w:val="81"/>
    <w:family w:val="auto"/>
    <w:pitch w:val="variable"/>
    <w:sig w:usb0="800002A7" w:usb1="19D77CFB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70CEF" w14:textId="77777777" w:rsidR="008012A5" w:rsidRDefault="008012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4CC07461" w:rsidR="001440D7" w:rsidRPr="00036B9E" w:rsidRDefault="001440D7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6B0FF8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FA1F9" w14:textId="77777777" w:rsidR="008012A5" w:rsidRDefault="008012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AA92C" w14:textId="77777777" w:rsidR="007C7204" w:rsidRDefault="007C7204" w:rsidP="00362CD9">
      <w:r>
        <w:separator/>
      </w:r>
    </w:p>
  </w:footnote>
  <w:footnote w:type="continuationSeparator" w:id="0">
    <w:p w14:paraId="6360DA68" w14:textId="77777777" w:rsidR="007C7204" w:rsidRDefault="007C720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F93BD" w14:textId="12ECE589" w:rsidR="008012A5" w:rsidRDefault="008012A5">
    <w:pPr>
      <w:pStyle w:val="Header"/>
    </w:pPr>
    <w:r>
      <w:rPr>
        <w:noProof/>
      </w:rPr>
      <w:pict w14:anchorId="5690FA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485" o:spid="_x0000_s2051" type="#_x0000_t136" style="position:absolute;margin-left:0;margin-top:0;width:608.4pt;height:81.1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27D60481" w:rsidR="001440D7" w:rsidRDefault="008012A5" w:rsidP="007A395D">
    <w:pPr>
      <w:pStyle w:val="Header"/>
      <w:jc w:val="right"/>
    </w:pPr>
    <w:r>
      <w:rPr>
        <w:noProof/>
      </w:rPr>
      <w:pict w14:anchorId="3223F0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486" o:spid="_x0000_s2052" type="#_x0000_t136" style="position:absolute;left:0;text-align:left;margin-left:0;margin-top:0;width:608.4pt;height:81.1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  <w:r w:rsidR="001440D7"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279ADC09" w:rsidR="001440D7" w:rsidRDefault="008012A5" w:rsidP="007A395D">
    <w:pPr>
      <w:pStyle w:val="Header"/>
      <w:jc w:val="center"/>
    </w:pPr>
    <w:r>
      <w:rPr>
        <w:noProof/>
      </w:rPr>
      <w:pict w14:anchorId="7DE387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484" o:spid="_x0000_s2050" type="#_x0000_t136" style="position:absolute;left:0;text-align:left;margin-left:0;margin-top:0;width:608.4pt;height:81.1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  <w:r w:rsidR="001440D7"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1440D7" w:rsidRDefault="001440D7" w:rsidP="007A395D">
    <w:pPr>
      <w:pStyle w:val="Header"/>
      <w:jc w:val="center"/>
    </w:pPr>
  </w:p>
  <w:p w14:paraId="43F3C4F1" w14:textId="227C2CF6" w:rsidR="001440D7" w:rsidRDefault="001440D7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33AC7EB8"/>
    <w:multiLevelType w:val="multilevel"/>
    <w:tmpl w:val="00CA8AE8"/>
    <w:name w:val="ClaueListNum"/>
    <w:lvl w:ilvl="0">
      <w:start w:val="1"/>
      <w:numFmt w:val="decimal"/>
      <w:lvlText w:val="%1 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 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</w:rPr>
    </w:lvl>
    <w:lvl w:ilvl="3">
      <w:start w:val="1"/>
      <w:numFmt w:val="decimal"/>
      <w:lvlText w:val="%1.%2.%3.%4 "/>
      <w:lvlJc w:val="left"/>
      <w:pPr>
        <w:tabs>
          <w:tab w:val="num" w:pos="284"/>
        </w:tabs>
        <w:ind w:left="284" w:firstLine="0"/>
      </w:pPr>
      <w:rPr>
        <w:rFonts w:ascii="Arial" w:hAnsi="Arial" w:cs="Arial" w:hint="default"/>
        <w:b/>
        <w:i w:val="0"/>
      </w:rPr>
    </w:lvl>
    <w:lvl w:ilvl="4">
      <w:start w:val="1"/>
      <w:numFmt w:val="decimal"/>
      <w:lvlText w:val="%1.%2.%3.%4.%5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6C5592"/>
    <w:multiLevelType w:val="multilevel"/>
    <w:tmpl w:val="A9B40A96"/>
    <w:lvl w:ilvl="0">
      <w:start w:val="1"/>
      <w:numFmt w:val="decimal"/>
      <w:pStyle w:val="1"/>
      <w:lvlText w:val="비고"/>
      <w:lvlJc w:val="left"/>
      <w:pPr>
        <w:tabs>
          <w:tab w:val="num" w:pos="560"/>
        </w:tabs>
        <w:ind w:left="560" w:hanging="560"/>
      </w:pPr>
      <w:rPr>
        <w:rFonts w:ascii="Dotum" w:eastAsia="Dotum" w:hAnsi="Dotum" w:hint="eastAsia"/>
        <w:b/>
        <w:sz w:val="20"/>
      </w:rPr>
    </w:lvl>
    <w:lvl w:ilvl="1">
      <w:start w:val="1"/>
      <w:numFmt w:val="decimal"/>
      <w:pStyle w:val="2"/>
      <w:lvlText w:val="비고"/>
      <w:lvlJc w:val="left"/>
      <w:pPr>
        <w:tabs>
          <w:tab w:val="num" w:pos="860"/>
        </w:tabs>
        <w:ind w:left="860" w:hanging="580"/>
      </w:pPr>
      <w:rPr>
        <w:rFonts w:ascii="Dotum" w:eastAsia="Dotum" w:hAnsi="Dotum" w:hint="eastAsia"/>
        <w:b/>
        <w:color w:val="auto"/>
        <w:sz w:val="20"/>
      </w:rPr>
    </w:lvl>
    <w:lvl w:ilvl="2">
      <w:start w:val="1"/>
      <w:numFmt w:val="decimal"/>
      <w:pStyle w:val="3"/>
      <w:lvlText w:val="비고"/>
      <w:lvlJc w:val="left"/>
      <w:pPr>
        <w:tabs>
          <w:tab w:val="num" w:pos="1140"/>
        </w:tabs>
        <w:ind w:left="1140" w:hanging="580"/>
      </w:pPr>
      <w:rPr>
        <w:rFonts w:ascii="Dotum" w:eastAsia="Dotum" w:hAnsi="Dotum" w:hint="eastAsia"/>
        <w:b/>
        <w:sz w:val="20"/>
      </w:rPr>
    </w:lvl>
    <w:lvl w:ilvl="3">
      <w:start w:val="1"/>
      <w:numFmt w:val="decimal"/>
      <w:pStyle w:val="4"/>
      <w:lvlText w:val="비고"/>
      <w:lvlJc w:val="left"/>
      <w:pPr>
        <w:tabs>
          <w:tab w:val="num" w:pos="1420"/>
        </w:tabs>
        <w:ind w:left="1420" w:hanging="560"/>
      </w:pPr>
      <w:rPr>
        <w:rFonts w:ascii="Dotum" w:eastAsia="Dotum" w:hAnsi="Dotum" w:hint="eastAsia"/>
        <w:b/>
        <w:sz w:val="20"/>
      </w:rPr>
    </w:lvl>
    <w:lvl w:ilvl="4">
      <w:start w:val="1"/>
      <w:numFmt w:val="decimal"/>
      <w:suff w:val="nothing"/>
      <w:lvlText w:val=""/>
      <w:lvlJc w:val="left"/>
      <w:pPr>
        <w:tabs>
          <w:tab w:val="num" w:pos="2778"/>
        </w:tabs>
        <w:ind w:left="2551" w:hanging="85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2C5134"/>
    <w:multiLevelType w:val="multilevel"/>
    <w:tmpl w:val="1C901ED0"/>
    <w:lvl w:ilvl="0">
      <w:start w:val="1"/>
      <w:numFmt w:val="upperLetter"/>
      <w:pStyle w:val="KSDTA"/>
      <w:suff w:val="nothing"/>
      <w:lvlText w:val="부속서 %1"/>
      <w:lvlJc w:val="left"/>
      <w:pPr>
        <w:ind w:left="0" w:firstLine="0"/>
      </w:pPr>
      <w:rPr>
        <w:rFonts w:ascii="Arial" w:eastAsia="Dotum" w:hAnsi="Arial" w:cs="Arial" w:hint="default"/>
        <w:b/>
        <w:i w:val="0"/>
        <w:sz w:val="28"/>
      </w:rPr>
    </w:lvl>
    <w:lvl w:ilvl="1">
      <w:start w:val="1"/>
      <w:numFmt w:val="decimal"/>
      <w:pStyle w:val="KSDTA1"/>
      <w:lvlText w:val="%1.%2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2">
      <w:start w:val="1"/>
      <w:numFmt w:val="decimal"/>
      <w:pStyle w:val="KSDTA11"/>
      <w:lvlText w:val="%1.%2.%3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pStyle w:val="KSDTA111"/>
      <w:lvlText w:val="%1.%2.%3.%4 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</w:rPr>
    </w:lvl>
    <w:lvl w:ilvl="4">
      <w:start w:val="1"/>
      <w:numFmt w:val="decimal"/>
      <w:pStyle w:val="KSDTA1111"/>
      <w:lvlText w:val="%1.%2.%3.%4.%5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  <w:lang w:val="en-US"/>
      </w:rPr>
    </w:lvl>
    <w:lvl w:ilvl="5">
      <w:start w:val="1"/>
      <w:numFmt w:val="decimal"/>
      <w:pStyle w:val="KSDTA11111"/>
      <w:lvlText w:val="%1.%2.%3.%4.%5.%6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eastAsia"/>
      </w:rPr>
    </w:lvl>
  </w:abstractNum>
  <w:num w:numId="1">
    <w:abstractNumId w:val="15"/>
  </w:num>
  <w:num w:numId="2">
    <w:abstractNumId w:val="10"/>
  </w:num>
  <w:num w:numId="3">
    <w:abstractNumId w:val="1"/>
  </w:num>
  <w:num w:numId="4">
    <w:abstractNumId w:val="17"/>
  </w:num>
  <w:num w:numId="5">
    <w:abstractNumId w:val="6"/>
  </w:num>
  <w:num w:numId="6">
    <w:abstractNumId w:val="4"/>
  </w:num>
  <w:num w:numId="7">
    <w:abstractNumId w:val="12"/>
  </w:num>
  <w:num w:numId="8">
    <w:abstractNumId w:val="11"/>
  </w:num>
  <w:num w:numId="9">
    <w:abstractNumId w:val="16"/>
  </w:num>
  <w:num w:numId="10">
    <w:abstractNumId w:val="2"/>
  </w:num>
  <w:num w:numId="11">
    <w:abstractNumId w:val="3"/>
  </w:num>
  <w:num w:numId="12">
    <w:abstractNumId w:val="13"/>
  </w:num>
  <w:num w:numId="13">
    <w:abstractNumId w:val="8"/>
  </w:num>
  <w:num w:numId="14">
    <w:abstractNumId w:val="7"/>
  </w:num>
  <w:num w:numId="15">
    <w:abstractNumId w:val="2"/>
  </w:num>
  <w:num w:numId="16">
    <w:abstractNumId w:val="9"/>
  </w:num>
  <w:num w:numId="17">
    <w:abstractNumId w:val="0"/>
  </w:num>
  <w:num w:numId="18">
    <w:abstractNumId w:val="14"/>
  </w:num>
  <w:num w:numId="1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74457"/>
    <w:rsid w:val="00084F33"/>
    <w:rsid w:val="000A77A7"/>
    <w:rsid w:val="000B1707"/>
    <w:rsid w:val="000C1B3E"/>
    <w:rsid w:val="00110AE7"/>
    <w:rsid w:val="00137240"/>
    <w:rsid w:val="001440D7"/>
    <w:rsid w:val="00177F4D"/>
    <w:rsid w:val="00180DDA"/>
    <w:rsid w:val="00192B90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45B26"/>
    <w:rsid w:val="00251483"/>
    <w:rsid w:val="00255CAA"/>
    <w:rsid w:val="00264305"/>
    <w:rsid w:val="002A0346"/>
    <w:rsid w:val="002A4487"/>
    <w:rsid w:val="002B49E9"/>
    <w:rsid w:val="002B500E"/>
    <w:rsid w:val="002C632E"/>
    <w:rsid w:val="002D3E8B"/>
    <w:rsid w:val="002D4575"/>
    <w:rsid w:val="002D5C0C"/>
    <w:rsid w:val="002D6300"/>
    <w:rsid w:val="002E03D1"/>
    <w:rsid w:val="002E6B74"/>
    <w:rsid w:val="002E6FCA"/>
    <w:rsid w:val="003336CC"/>
    <w:rsid w:val="00356CD0"/>
    <w:rsid w:val="00362CD9"/>
    <w:rsid w:val="003761CA"/>
    <w:rsid w:val="00380DAF"/>
    <w:rsid w:val="00390AE1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1149"/>
    <w:rsid w:val="00420A38"/>
    <w:rsid w:val="00431B19"/>
    <w:rsid w:val="004661AD"/>
    <w:rsid w:val="004A3D1A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14D9"/>
    <w:rsid w:val="006652C3"/>
    <w:rsid w:val="00691FD0"/>
    <w:rsid w:val="00692148"/>
    <w:rsid w:val="006A1A1E"/>
    <w:rsid w:val="006A7E45"/>
    <w:rsid w:val="006B0FF8"/>
    <w:rsid w:val="006C5948"/>
    <w:rsid w:val="006D6023"/>
    <w:rsid w:val="006F2A74"/>
    <w:rsid w:val="006F4F07"/>
    <w:rsid w:val="007118F5"/>
    <w:rsid w:val="00712AA4"/>
    <w:rsid w:val="007146C4"/>
    <w:rsid w:val="00721AA1"/>
    <w:rsid w:val="00724B67"/>
    <w:rsid w:val="0073521D"/>
    <w:rsid w:val="007547F8"/>
    <w:rsid w:val="00765622"/>
    <w:rsid w:val="00770B6C"/>
    <w:rsid w:val="00783FEA"/>
    <w:rsid w:val="007A395D"/>
    <w:rsid w:val="007C346C"/>
    <w:rsid w:val="007C7204"/>
    <w:rsid w:val="007E2389"/>
    <w:rsid w:val="008012A5"/>
    <w:rsid w:val="0080294B"/>
    <w:rsid w:val="0082480E"/>
    <w:rsid w:val="008456C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011B"/>
    <w:rsid w:val="00953F4D"/>
    <w:rsid w:val="00956BFC"/>
    <w:rsid w:val="00960BB8"/>
    <w:rsid w:val="00964F5C"/>
    <w:rsid w:val="009831C0"/>
    <w:rsid w:val="0099161D"/>
    <w:rsid w:val="009C43F3"/>
    <w:rsid w:val="00A0389B"/>
    <w:rsid w:val="00A261D9"/>
    <w:rsid w:val="00A33AE9"/>
    <w:rsid w:val="00A446C9"/>
    <w:rsid w:val="00A635D6"/>
    <w:rsid w:val="00A7705C"/>
    <w:rsid w:val="00A8553A"/>
    <w:rsid w:val="00A93AED"/>
    <w:rsid w:val="00AE1319"/>
    <w:rsid w:val="00AE34BB"/>
    <w:rsid w:val="00B226F2"/>
    <w:rsid w:val="00B274DF"/>
    <w:rsid w:val="00B56BDF"/>
    <w:rsid w:val="00B65812"/>
    <w:rsid w:val="00B803B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53E6F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C7967"/>
    <w:rsid w:val="00DE2FEE"/>
    <w:rsid w:val="00E00BE9"/>
    <w:rsid w:val="00E22A11"/>
    <w:rsid w:val="00E31E5C"/>
    <w:rsid w:val="00E44DD2"/>
    <w:rsid w:val="00E54D30"/>
    <w:rsid w:val="00E558C3"/>
    <w:rsid w:val="00E55927"/>
    <w:rsid w:val="00E66A28"/>
    <w:rsid w:val="00E912A6"/>
    <w:rsid w:val="00EA4844"/>
    <w:rsid w:val="00EA4D9C"/>
    <w:rsid w:val="00EA5A97"/>
    <w:rsid w:val="00EA5E1A"/>
    <w:rsid w:val="00EB75EE"/>
    <w:rsid w:val="00EE4C1D"/>
    <w:rsid w:val="00EF3685"/>
    <w:rsid w:val="00F04350"/>
    <w:rsid w:val="00F133DB"/>
    <w:rsid w:val="00F159EB"/>
    <w:rsid w:val="00F25BF4"/>
    <w:rsid w:val="00F260C9"/>
    <w:rsid w:val="00F267DB"/>
    <w:rsid w:val="00F36489"/>
    <w:rsid w:val="00F46F6F"/>
    <w:rsid w:val="00F60608"/>
    <w:rsid w:val="00F62217"/>
    <w:rsid w:val="00F7129F"/>
    <w:rsid w:val="00FB17A9"/>
    <w:rsid w:val="00FB527C"/>
    <w:rsid w:val="00FB6F75"/>
    <w:rsid w:val="00FC0EB3"/>
    <w:rsid w:val="00FD28A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0DA6AA77"/>
  <w15:docId w15:val="{64B672FD-822E-44E1-BA18-C861F72C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aliases w:val="[KSDT] 조항 1,[KSDT] 조항 1 + 왼쪽,줄 간격: 1줄"/>
    <w:basedOn w:val="Normal"/>
    <w:next w:val="BodyText"/>
    <w:link w:val="Heading1Char"/>
    <w:qFormat/>
    <w:rsid w:val="00605E43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aliases w:val="[KSDT] 조항 1.1"/>
    <w:basedOn w:val="Normal"/>
    <w:next w:val="BodyText"/>
    <w:link w:val="Heading2Char"/>
    <w:qFormat/>
    <w:rsid w:val="00605E43"/>
    <w:pPr>
      <w:numPr>
        <w:ilvl w:val="1"/>
        <w:numId w:val="15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aliases w:val="[KSDT] 조항 1.1.1"/>
    <w:basedOn w:val="Normal"/>
    <w:next w:val="BodyText"/>
    <w:link w:val="Heading3Char"/>
    <w:qFormat/>
    <w:rsid w:val="00F36489"/>
    <w:pPr>
      <w:keepNext/>
      <w:numPr>
        <w:ilvl w:val="2"/>
        <w:numId w:val="15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aliases w:val="[KSDT] 조항 1.1.1.1"/>
    <w:basedOn w:val="Normal"/>
    <w:next w:val="BodyTextIndent"/>
    <w:link w:val="Heading4Char"/>
    <w:qFormat/>
    <w:rsid w:val="00D332B3"/>
    <w:pPr>
      <w:keepNext/>
      <w:numPr>
        <w:ilvl w:val="3"/>
        <w:numId w:val="15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aliases w:val="[KSDT] 조항 1.1.1.1.1"/>
    <w:basedOn w:val="Normal"/>
    <w:next w:val="Normal"/>
    <w:link w:val="Heading5Char"/>
    <w:qFormat/>
    <w:rsid w:val="00D332B3"/>
    <w:pPr>
      <w:numPr>
        <w:ilvl w:val="4"/>
        <w:numId w:val="15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aliases w:val="[KSDT] 조항 1.1.1.1.1.1"/>
    <w:basedOn w:val="Normal"/>
    <w:next w:val="BodyTextIndent2"/>
    <w:link w:val="Heading6Char"/>
    <w:qFormat/>
    <w:rsid w:val="00D332B3"/>
    <w:pPr>
      <w:numPr>
        <w:ilvl w:val="5"/>
        <w:numId w:val="15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5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5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5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[KSDT] 조항 1 Char,[KSDT] 조항 1 + 왼쪽 Char,줄 간격: 1줄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aliases w:val="[KSDT] 조항 1.1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6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9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aliases w:val="[KSDT] 조항 1.1.1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aliases w:val="[KSDT] 조항 1.1.1.1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aliases w:val="[KSDT] 조항 1.1.1.1.1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aliases w:val="[KSDT] 조항 1.1.1.1.1.1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3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2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3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1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4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paragraph" w:customStyle="1" w:styleId="a">
    <w:name w:val="바탕글"/>
    <w:basedOn w:val="Normal"/>
    <w:rsid w:val="0073521D"/>
    <w:pPr>
      <w:snapToGrid w:val="0"/>
      <w:spacing w:line="384" w:lineRule="auto"/>
      <w:jc w:val="both"/>
    </w:pPr>
    <w:rPr>
      <w:rFonts w:ascii="Batang" w:hAnsi="Batang" w:cs="Gulim"/>
      <w:color w:val="000000"/>
      <w:sz w:val="20"/>
      <w:szCs w:val="20"/>
      <w:lang w:val="en-US" w:eastAsia="ko-KR"/>
    </w:rPr>
  </w:style>
  <w:style w:type="character" w:customStyle="1" w:styleId="hps">
    <w:name w:val="hps"/>
    <w:basedOn w:val="DefaultParagraphFont"/>
    <w:rsid w:val="0073521D"/>
  </w:style>
  <w:style w:type="paragraph" w:customStyle="1" w:styleId="1">
    <w:name w:val="비고1"/>
    <w:basedOn w:val="Normal"/>
    <w:rsid w:val="00192B90"/>
    <w:pPr>
      <w:widowControl w:val="0"/>
      <w:numPr>
        <w:numId w:val="18"/>
      </w:numPr>
      <w:tabs>
        <w:tab w:val="left" w:pos="600"/>
      </w:tabs>
      <w:wordWrap w:val="0"/>
      <w:autoSpaceDE w:val="0"/>
      <w:autoSpaceDN w:val="0"/>
      <w:spacing w:line="264" w:lineRule="auto"/>
      <w:ind w:firstLine="0"/>
      <w:jc w:val="both"/>
    </w:pPr>
    <w:rPr>
      <w:rFonts w:cs="Times New Roman"/>
      <w:sz w:val="20"/>
      <w:szCs w:val="20"/>
      <w:lang w:eastAsia="ko-KR"/>
    </w:rPr>
  </w:style>
  <w:style w:type="paragraph" w:customStyle="1" w:styleId="2">
    <w:name w:val="비고2"/>
    <w:basedOn w:val="Normal"/>
    <w:rsid w:val="00192B90"/>
    <w:pPr>
      <w:widowControl w:val="0"/>
      <w:numPr>
        <w:ilvl w:val="1"/>
        <w:numId w:val="18"/>
      </w:numPr>
      <w:wordWrap w:val="0"/>
      <w:autoSpaceDE w:val="0"/>
      <w:autoSpaceDN w:val="0"/>
      <w:spacing w:line="264" w:lineRule="auto"/>
      <w:jc w:val="both"/>
    </w:pPr>
    <w:rPr>
      <w:rFonts w:cs="Times New Roman"/>
      <w:sz w:val="20"/>
      <w:szCs w:val="20"/>
      <w:lang w:eastAsia="ko-KR"/>
    </w:rPr>
  </w:style>
  <w:style w:type="paragraph" w:customStyle="1" w:styleId="3">
    <w:name w:val="비고3"/>
    <w:basedOn w:val="Normal"/>
    <w:rsid w:val="00192B90"/>
    <w:pPr>
      <w:widowControl w:val="0"/>
      <w:numPr>
        <w:ilvl w:val="2"/>
        <w:numId w:val="18"/>
      </w:numPr>
      <w:wordWrap w:val="0"/>
      <w:autoSpaceDE w:val="0"/>
      <w:autoSpaceDN w:val="0"/>
      <w:spacing w:line="264" w:lineRule="auto"/>
      <w:jc w:val="both"/>
    </w:pPr>
    <w:rPr>
      <w:rFonts w:cs="Times New Roman"/>
      <w:sz w:val="20"/>
      <w:szCs w:val="20"/>
      <w:lang w:eastAsia="ko-KR"/>
    </w:rPr>
  </w:style>
  <w:style w:type="paragraph" w:customStyle="1" w:styleId="4">
    <w:name w:val="비고4"/>
    <w:basedOn w:val="Normal"/>
    <w:rsid w:val="00192B90"/>
    <w:pPr>
      <w:widowControl w:val="0"/>
      <w:numPr>
        <w:ilvl w:val="3"/>
        <w:numId w:val="18"/>
      </w:numPr>
      <w:wordWrap w:val="0"/>
      <w:autoSpaceDE w:val="0"/>
      <w:autoSpaceDN w:val="0"/>
      <w:spacing w:line="264" w:lineRule="auto"/>
      <w:jc w:val="both"/>
    </w:pPr>
    <w:rPr>
      <w:rFonts w:cs="Times New Roman"/>
      <w:sz w:val="20"/>
      <w:szCs w:val="20"/>
      <w:lang w:eastAsia="ko-KR"/>
    </w:rPr>
  </w:style>
  <w:style w:type="paragraph" w:customStyle="1" w:styleId="10">
    <w:name w:val="스타일1"/>
    <w:basedOn w:val="Heading4"/>
    <w:link w:val="1Char"/>
    <w:qFormat/>
    <w:rsid w:val="00192B90"/>
    <w:pPr>
      <w:numPr>
        <w:ilvl w:val="0"/>
        <w:numId w:val="0"/>
      </w:numPr>
      <w:tabs>
        <w:tab w:val="num" w:pos="2880"/>
      </w:tabs>
      <w:ind w:left="2880" w:hanging="360"/>
    </w:pPr>
  </w:style>
  <w:style w:type="character" w:customStyle="1" w:styleId="alt-edited1">
    <w:name w:val="alt-edited1"/>
    <w:basedOn w:val="DefaultParagraphFont"/>
    <w:rsid w:val="00192B90"/>
    <w:rPr>
      <w:color w:val="4D90F0"/>
    </w:rPr>
  </w:style>
  <w:style w:type="character" w:customStyle="1" w:styleId="1Char">
    <w:name w:val="스타일1 Char"/>
    <w:basedOn w:val="Heading4Char"/>
    <w:link w:val="10"/>
    <w:rsid w:val="00192B90"/>
    <w:rPr>
      <w:rFonts w:ascii="Arial" w:hAnsi="Arial" w:cs="Calibri"/>
      <w:sz w:val="22"/>
      <w:lang w:val="en-US" w:eastAsia="de-DE"/>
    </w:rPr>
  </w:style>
  <w:style w:type="character" w:customStyle="1" w:styleId="shorttext">
    <w:name w:val="short_text"/>
    <w:basedOn w:val="DefaultParagraphFont"/>
    <w:rsid w:val="00192B90"/>
  </w:style>
  <w:style w:type="character" w:customStyle="1" w:styleId="transtxt">
    <w:name w:val="trans_txt"/>
    <w:basedOn w:val="DefaultParagraphFont"/>
    <w:rsid w:val="00192B90"/>
  </w:style>
  <w:style w:type="character" w:customStyle="1" w:styleId="KSDTChar">
    <w:name w:val="[KSDT] 표제목 Char"/>
    <w:basedOn w:val="DefaultParagraphFont"/>
    <w:link w:val="KSDT"/>
    <w:locked/>
    <w:rsid w:val="00192B90"/>
    <w:rPr>
      <w:rFonts w:ascii="Arial" w:eastAsia="Dotum" w:hAnsi="Arial" w:cs="Batang"/>
      <w:b/>
      <w:bCs/>
    </w:rPr>
  </w:style>
  <w:style w:type="paragraph" w:customStyle="1" w:styleId="KSDT">
    <w:name w:val="[KSDT] 표제목"/>
    <w:basedOn w:val="Normal"/>
    <w:next w:val="Normal"/>
    <w:link w:val="KSDTChar"/>
    <w:rsid w:val="00192B90"/>
    <w:pPr>
      <w:widowControl w:val="0"/>
      <w:wordWrap w:val="0"/>
      <w:autoSpaceDE w:val="0"/>
      <w:autoSpaceDN w:val="0"/>
      <w:spacing w:line="264" w:lineRule="auto"/>
      <w:jc w:val="center"/>
    </w:pPr>
    <w:rPr>
      <w:rFonts w:eastAsia="Dotum" w:cs="Batang"/>
      <w:b/>
      <w:bCs/>
      <w:sz w:val="20"/>
      <w:szCs w:val="20"/>
    </w:rPr>
  </w:style>
  <w:style w:type="paragraph" w:customStyle="1" w:styleId="KSDT11">
    <w:name w:val="[KSDT] 조항 1.1(본문용)"/>
    <w:basedOn w:val="Heading2"/>
    <w:next w:val="Normal"/>
    <w:rsid w:val="00192B90"/>
    <w:pPr>
      <w:widowControl w:val="0"/>
      <w:numPr>
        <w:ilvl w:val="0"/>
        <w:numId w:val="0"/>
      </w:numPr>
      <w:tabs>
        <w:tab w:val="left" w:pos="500"/>
        <w:tab w:val="num" w:pos="1440"/>
      </w:tabs>
      <w:wordWrap w:val="0"/>
      <w:autoSpaceDE w:val="0"/>
      <w:autoSpaceDN w:val="0"/>
      <w:spacing w:before="0" w:after="0" w:line="264" w:lineRule="auto"/>
      <w:jc w:val="both"/>
    </w:pPr>
    <w:rPr>
      <w:rFonts w:ascii="Arial" w:hAnsi="Arial" w:cs="Times New Roman"/>
      <w:b w:val="0"/>
      <w:color w:val="auto"/>
      <w:sz w:val="20"/>
      <w:szCs w:val="20"/>
      <w:lang w:val="de-DE" w:eastAsia="ja-JP"/>
    </w:rPr>
  </w:style>
  <w:style w:type="paragraph" w:customStyle="1" w:styleId="KSDT111">
    <w:name w:val="[KSDT] 조항 1.1.1(본문용)"/>
    <w:basedOn w:val="Heading3"/>
    <w:next w:val="Normal"/>
    <w:rsid w:val="00192B90"/>
    <w:pPr>
      <w:keepNext w:val="0"/>
      <w:widowControl w:val="0"/>
      <w:numPr>
        <w:ilvl w:val="0"/>
        <w:numId w:val="0"/>
      </w:numPr>
      <w:tabs>
        <w:tab w:val="left" w:pos="660"/>
        <w:tab w:val="num" w:pos="2160"/>
      </w:tabs>
      <w:wordWrap w:val="0"/>
      <w:autoSpaceDE w:val="0"/>
      <w:autoSpaceDN w:val="0"/>
      <w:adjustRightInd w:val="0"/>
      <w:spacing w:before="0" w:after="0" w:line="264" w:lineRule="auto"/>
      <w:jc w:val="both"/>
    </w:pPr>
    <w:rPr>
      <w:rFonts w:ascii="Arial" w:hAnsi="Arial" w:cs="Times New Roman"/>
      <w:sz w:val="20"/>
      <w:lang w:val="de-DE" w:eastAsia="ja-JP"/>
    </w:rPr>
  </w:style>
  <w:style w:type="character" w:customStyle="1" w:styleId="fntk058">
    <w:name w:val="fnt_k058"/>
    <w:basedOn w:val="DefaultParagraphFont"/>
    <w:rsid w:val="00192B90"/>
    <w:rPr>
      <w:rFonts w:ascii="Gulim" w:hAnsi="Gulim" w:hint="default"/>
      <w:color w:val="000000"/>
      <w:sz w:val="20"/>
      <w:szCs w:val="20"/>
    </w:rPr>
  </w:style>
  <w:style w:type="character" w:customStyle="1" w:styleId="resenkohighlightspan">
    <w:name w:val="resenkohighlightspan"/>
    <w:basedOn w:val="DefaultParagraphFont"/>
    <w:rsid w:val="00192B90"/>
  </w:style>
  <w:style w:type="paragraph" w:customStyle="1" w:styleId="KSDTA1">
    <w:name w:val="[KSDT] A.1"/>
    <w:basedOn w:val="Heading2"/>
    <w:next w:val="Normal"/>
    <w:rsid w:val="00192B90"/>
    <w:pPr>
      <w:widowControl w:val="0"/>
      <w:numPr>
        <w:numId w:val="19"/>
      </w:numPr>
      <w:wordWrap w:val="0"/>
      <w:autoSpaceDE w:val="0"/>
      <w:autoSpaceDN w:val="0"/>
      <w:spacing w:before="0" w:after="0" w:line="264" w:lineRule="auto"/>
      <w:jc w:val="both"/>
    </w:pPr>
    <w:rPr>
      <w:rFonts w:ascii="Arial" w:eastAsia="Dotum" w:hAnsi="Arial" w:cs="Times New Roman"/>
      <w:color w:val="auto"/>
      <w:szCs w:val="20"/>
      <w:lang w:val="de-DE" w:eastAsia="ja-JP"/>
    </w:rPr>
  </w:style>
  <w:style w:type="paragraph" w:customStyle="1" w:styleId="KSDTA11">
    <w:name w:val="[KSDT] A.1.1"/>
    <w:basedOn w:val="Heading3"/>
    <w:next w:val="Normal"/>
    <w:rsid w:val="00192B90"/>
    <w:pPr>
      <w:keepNext w:val="0"/>
      <w:widowControl w:val="0"/>
      <w:numPr>
        <w:numId w:val="19"/>
      </w:numPr>
      <w:tabs>
        <w:tab w:val="left" w:pos="660"/>
      </w:tabs>
      <w:wordWrap w:val="0"/>
      <w:autoSpaceDE w:val="0"/>
      <w:autoSpaceDN w:val="0"/>
      <w:adjustRightInd w:val="0"/>
      <w:spacing w:before="0" w:after="0" w:line="264" w:lineRule="auto"/>
      <w:jc w:val="both"/>
    </w:pPr>
    <w:rPr>
      <w:rFonts w:ascii="Arial" w:eastAsia="Dotum" w:hAnsi="Arial" w:cs="Times New Roman"/>
      <w:b/>
      <w:sz w:val="20"/>
      <w:lang w:val="de-DE" w:eastAsia="ja-JP"/>
    </w:rPr>
  </w:style>
  <w:style w:type="paragraph" w:customStyle="1" w:styleId="KSDTA111">
    <w:name w:val="[KSDT] A.1.1.1"/>
    <w:basedOn w:val="Heading4"/>
    <w:next w:val="Normal"/>
    <w:rsid w:val="00192B90"/>
    <w:pPr>
      <w:keepNext w:val="0"/>
      <w:widowControl w:val="0"/>
      <w:numPr>
        <w:numId w:val="19"/>
      </w:numPr>
      <w:tabs>
        <w:tab w:val="left" w:pos="660"/>
        <w:tab w:val="left" w:pos="860"/>
      </w:tabs>
      <w:wordWrap w:val="0"/>
      <w:autoSpaceDE w:val="0"/>
      <w:autoSpaceDN w:val="0"/>
      <w:adjustRightInd w:val="0"/>
      <w:spacing w:before="0" w:after="0" w:line="264" w:lineRule="auto"/>
      <w:jc w:val="both"/>
    </w:pPr>
    <w:rPr>
      <w:rFonts w:eastAsia="Dotum" w:cs="Times New Roman"/>
      <w:b/>
      <w:sz w:val="20"/>
      <w:lang w:val="de-DE" w:eastAsia="ja-JP"/>
    </w:rPr>
  </w:style>
  <w:style w:type="paragraph" w:customStyle="1" w:styleId="KSDTA1111">
    <w:name w:val="[KSDT] A.1.1.1.1"/>
    <w:basedOn w:val="Heading5"/>
    <w:next w:val="Normal"/>
    <w:rsid w:val="00192B90"/>
    <w:pPr>
      <w:widowControl w:val="0"/>
      <w:numPr>
        <w:numId w:val="19"/>
      </w:numPr>
      <w:tabs>
        <w:tab w:val="left" w:pos="660"/>
        <w:tab w:val="left" w:pos="860"/>
      </w:tabs>
      <w:wordWrap w:val="0"/>
      <w:autoSpaceDE w:val="0"/>
      <w:autoSpaceDN w:val="0"/>
      <w:adjustRightInd w:val="0"/>
      <w:spacing w:before="0" w:after="0" w:line="264" w:lineRule="auto"/>
      <w:jc w:val="both"/>
    </w:pPr>
    <w:rPr>
      <w:rFonts w:eastAsia="Dotum"/>
      <w:b/>
      <w:sz w:val="20"/>
      <w:lang w:eastAsia="ja-JP"/>
    </w:rPr>
  </w:style>
  <w:style w:type="paragraph" w:customStyle="1" w:styleId="KSDTA11111">
    <w:name w:val="[KSDT] A.1.1.1.1.1"/>
    <w:basedOn w:val="Heading6"/>
    <w:next w:val="Normal"/>
    <w:rsid w:val="00192B90"/>
    <w:pPr>
      <w:widowControl w:val="0"/>
      <w:numPr>
        <w:numId w:val="19"/>
      </w:numPr>
      <w:tabs>
        <w:tab w:val="clear" w:pos="1418"/>
        <w:tab w:val="left" w:pos="660"/>
        <w:tab w:val="left" w:pos="860"/>
        <w:tab w:val="left" w:pos="1300"/>
      </w:tabs>
      <w:wordWrap w:val="0"/>
      <w:autoSpaceDE w:val="0"/>
      <w:autoSpaceDN w:val="0"/>
      <w:adjustRightInd w:val="0"/>
      <w:spacing w:before="0" w:after="0" w:line="264" w:lineRule="auto"/>
      <w:jc w:val="both"/>
    </w:pPr>
    <w:rPr>
      <w:rFonts w:eastAsia="Dotum" w:cs="Times New Roman"/>
      <w:b/>
      <w:sz w:val="20"/>
      <w:lang w:eastAsia="ja-JP"/>
    </w:rPr>
  </w:style>
  <w:style w:type="paragraph" w:customStyle="1" w:styleId="KSDTA">
    <w:name w:val="[KSDT] 부속서 A"/>
    <w:basedOn w:val="Normal"/>
    <w:next w:val="Normal"/>
    <w:rsid w:val="00192B90"/>
    <w:pPr>
      <w:keepNext/>
      <w:pageBreakBefore/>
      <w:numPr>
        <w:numId w:val="19"/>
      </w:numPr>
      <w:wordWrap w:val="0"/>
      <w:autoSpaceDE w:val="0"/>
      <w:autoSpaceDN w:val="0"/>
      <w:spacing w:line="264" w:lineRule="auto"/>
      <w:jc w:val="center"/>
      <w:outlineLvl w:val="0"/>
    </w:pPr>
    <w:rPr>
      <w:rFonts w:eastAsia="Dotum" w:cs="Times New Roman"/>
      <w:b/>
      <w:sz w:val="28"/>
      <w:szCs w:val="20"/>
      <w:lang w:val="de-DE" w:eastAsia="ja-JP"/>
    </w:rPr>
  </w:style>
  <w:style w:type="paragraph" w:customStyle="1" w:styleId="KSDTA10">
    <w:name w:val="[KSDT] A.1(본문용)"/>
    <w:basedOn w:val="KSDTA1"/>
    <w:next w:val="Normal"/>
    <w:rsid w:val="00192B90"/>
    <w:rPr>
      <w:rFonts w:eastAsia="Batang"/>
      <w:b w:val="0"/>
    </w:rPr>
  </w:style>
  <w:style w:type="paragraph" w:customStyle="1" w:styleId="KSDTA110">
    <w:name w:val="[KSDT] A.1.1(본문용)"/>
    <w:basedOn w:val="KSDTA11"/>
    <w:next w:val="Normal"/>
    <w:rsid w:val="00192B90"/>
    <w:rPr>
      <w:rFonts w:eastAsia="Batang"/>
      <w:b w:val="0"/>
    </w:rPr>
  </w:style>
  <w:style w:type="paragraph" w:customStyle="1" w:styleId="KSDTA1110">
    <w:name w:val="[KSDT] A.1.1.1(본문용)"/>
    <w:basedOn w:val="KSDTA111"/>
    <w:next w:val="Normal"/>
    <w:rsid w:val="00192B90"/>
    <w:rPr>
      <w:rFonts w:eastAsia="Batang"/>
      <w:b w:val="0"/>
    </w:rPr>
  </w:style>
  <w:style w:type="paragraph" w:customStyle="1" w:styleId="KSDT0">
    <w:name w:val="[KSDT] 부표제목"/>
    <w:basedOn w:val="Normal"/>
    <w:next w:val="Normal"/>
    <w:rsid w:val="00192B90"/>
    <w:pPr>
      <w:widowControl w:val="0"/>
      <w:wordWrap w:val="0"/>
      <w:autoSpaceDE w:val="0"/>
      <w:autoSpaceDN w:val="0"/>
      <w:spacing w:line="264" w:lineRule="auto"/>
      <w:jc w:val="center"/>
    </w:pPr>
    <w:rPr>
      <w:rFonts w:eastAsia="Dotum" w:cs="Batang"/>
      <w:b/>
      <w:bCs/>
      <w:kern w:val="2"/>
      <w:sz w:val="20"/>
      <w:szCs w:val="20"/>
      <w:lang w:eastAsia="ko-KR"/>
    </w:rPr>
  </w:style>
  <w:style w:type="paragraph" w:customStyle="1" w:styleId="KSDTA11110">
    <w:name w:val="[KSDT] A.1.1.1.1(본문용)"/>
    <w:basedOn w:val="KSDTA1111"/>
    <w:next w:val="Normal"/>
    <w:rsid w:val="00192B90"/>
    <w:pPr>
      <w:numPr>
        <w:ilvl w:val="0"/>
        <w:numId w:val="0"/>
      </w:numPr>
      <w:tabs>
        <w:tab w:val="num" w:pos="1100"/>
        <w:tab w:val="num" w:pos="3600"/>
      </w:tabs>
      <w:ind w:left="3600" w:hanging="360"/>
    </w:pPr>
    <w:rPr>
      <w:rFonts w:eastAsia="Batang"/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5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FDFDF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2E56D-232B-4325-BC69-0EBAFFE31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11</cp:revision>
  <dcterms:created xsi:type="dcterms:W3CDTF">2016-09-27T08:26:00Z</dcterms:created>
  <dcterms:modified xsi:type="dcterms:W3CDTF">2016-10-01T09:01:00Z</dcterms:modified>
</cp:coreProperties>
</file>